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529268A0" w:rsidR="00B55457" w:rsidRDefault="00673F0C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1D720C3" wp14:editId="61F6C28C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12AFE7AF" w14:textId="77777777" w:rsidR="00CC4BAB" w:rsidRDefault="00CC4BAB" w:rsidP="00624D84">
      <w:pPr>
        <w:jc w:val="center"/>
        <w:rPr>
          <w:sz w:val="32"/>
        </w:rPr>
      </w:pPr>
    </w:p>
    <w:p w14:paraId="3E831879" w14:textId="6FB1CA6F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04B51715" w:rsidR="00416062" w:rsidRPr="004D117A" w:rsidRDefault="00C050B7" w:rsidP="002F247F">
            <w:pPr>
              <w:rPr>
                <w:sz w:val="28"/>
              </w:rPr>
            </w:pPr>
            <w:r>
              <w:rPr>
                <w:sz w:val="28"/>
              </w:rPr>
              <w:t>19.03</w:t>
            </w:r>
            <w:r w:rsidR="0074310E">
              <w:rPr>
                <w:sz w:val="28"/>
              </w:rPr>
              <w:t>.2024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509CBE52" w:rsidR="00416062" w:rsidRPr="004D117A" w:rsidRDefault="00673F0C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109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689443B3" w14:textId="77777777" w:rsidR="00B55457" w:rsidRDefault="00B55457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30A5ED7B" w:rsidR="002E3C60" w:rsidRPr="00C22667" w:rsidRDefault="00540E27" w:rsidP="002E3C60">
            <w:pPr>
              <w:jc w:val="both"/>
              <w:rPr>
                <w:sz w:val="27"/>
                <w:szCs w:val="27"/>
              </w:rPr>
            </w:pPr>
            <w:r w:rsidRPr="00540E27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</w:tr>
    </w:tbl>
    <w:p w14:paraId="6C22BEE3" w14:textId="0C1808D3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2415A233" w14:textId="397970E7" w:rsidR="00540E27" w:rsidRDefault="00540E27" w:rsidP="0012254C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</w:t>
      </w:r>
      <w:r w:rsidR="00636D92">
        <w:rPr>
          <w:sz w:val="28"/>
          <w:szCs w:val="28"/>
        </w:rPr>
        <w:t>ях</w:t>
      </w:r>
      <w:r w:rsidRPr="000D26CA">
        <w:rPr>
          <w:sz w:val="28"/>
          <w:szCs w:val="28"/>
        </w:rPr>
        <w:t xml:space="preserve"> депут</w:t>
      </w:r>
      <w:r>
        <w:rPr>
          <w:sz w:val="28"/>
          <w:szCs w:val="28"/>
        </w:rPr>
        <w:t>ат</w:t>
      </w:r>
      <w:r w:rsidR="00636D92">
        <w:rPr>
          <w:sz w:val="28"/>
          <w:szCs w:val="28"/>
        </w:rPr>
        <w:t>ов</w:t>
      </w:r>
      <w:r w:rsidRPr="000D26CA">
        <w:rPr>
          <w:sz w:val="28"/>
          <w:szCs w:val="28"/>
        </w:rPr>
        <w:t xml:space="preserve">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14:paraId="231DC0A2" w14:textId="0092F5AE" w:rsidR="00673F0C" w:rsidRDefault="00673F0C" w:rsidP="0012254C">
      <w:pPr>
        <w:pStyle w:val="a9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 w:rsidRPr="000C5AC5">
        <w:rPr>
          <w:sz w:val="28"/>
          <w:szCs w:val="28"/>
        </w:rPr>
        <w:t xml:space="preserve">Наказы избирателей с номерами: </w:t>
      </w:r>
    </w:p>
    <w:p w14:paraId="1B45E5BD" w14:textId="16CDFC16" w:rsidR="00734317" w:rsidRDefault="00671251" w:rsidP="0012254C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050B7">
        <w:rPr>
          <w:sz w:val="28"/>
          <w:szCs w:val="28"/>
        </w:rPr>
        <w:t>04-00243</w:t>
      </w:r>
      <w:r>
        <w:rPr>
          <w:sz w:val="28"/>
          <w:szCs w:val="28"/>
        </w:rPr>
        <w:t xml:space="preserve">, </w:t>
      </w:r>
      <w:r w:rsidRPr="00C050B7">
        <w:rPr>
          <w:sz w:val="28"/>
          <w:szCs w:val="28"/>
        </w:rPr>
        <w:t>06-00279</w:t>
      </w:r>
      <w:r w:rsidR="00903F77">
        <w:rPr>
          <w:sz w:val="28"/>
          <w:szCs w:val="28"/>
        </w:rPr>
        <w:t xml:space="preserve">, </w:t>
      </w:r>
      <w:r w:rsidR="00903F77" w:rsidRPr="00C050B7">
        <w:rPr>
          <w:sz w:val="28"/>
          <w:szCs w:val="28"/>
        </w:rPr>
        <w:t>06-00282</w:t>
      </w:r>
      <w:r w:rsidR="00903F77">
        <w:rPr>
          <w:sz w:val="28"/>
          <w:szCs w:val="28"/>
        </w:rPr>
        <w:t xml:space="preserve">, </w:t>
      </w:r>
      <w:r w:rsidR="00734317" w:rsidRPr="00C050B7">
        <w:rPr>
          <w:sz w:val="28"/>
          <w:szCs w:val="28"/>
        </w:rPr>
        <w:t>41-00044</w:t>
      </w:r>
      <w:r w:rsidR="00734317">
        <w:rPr>
          <w:sz w:val="28"/>
          <w:szCs w:val="28"/>
        </w:rPr>
        <w:t xml:space="preserve"> </w:t>
      </w:r>
      <w:r w:rsidR="00903F77">
        <w:rPr>
          <w:sz w:val="28"/>
          <w:szCs w:val="28"/>
        </w:rPr>
        <w:t xml:space="preserve">– </w:t>
      </w:r>
      <w:r w:rsidR="00903F77" w:rsidRPr="000C5AC5">
        <w:rPr>
          <w:sz w:val="28"/>
          <w:szCs w:val="28"/>
        </w:rPr>
        <w:t>исключить из плана мероприятий по реализации наказов избирателей на 2021 – 2025 годы</w:t>
      </w:r>
      <w:r w:rsidR="00903F77">
        <w:rPr>
          <w:sz w:val="28"/>
          <w:szCs w:val="28"/>
        </w:rPr>
        <w:t>;</w:t>
      </w:r>
    </w:p>
    <w:p w14:paraId="5B89AA3D" w14:textId="0E1A1FE2" w:rsidR="00734317" w:rsidRPr="00673F0C" w:rsidRDefault="00734317" w:rsidP="0012254C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050B7">
        <w:rPr>
          <w:sz w:val="28"/>
          <w:szCs w:val="28"/>
        </w:rPr>
        <w:t>06-00054</w:t>
      </w:r>
      <w:r w:rsidRPr="00903F77">
        <w:rPr>
          <w:sz w:val="28"/>
          <w:szCs w:val="28"/>
        </w:rPr>
        <w:t xml:space="preserve"> – изменить общую стоимость реализации наказа избирателей с «</w:t>
      </w:r>
      <w:r>
        <w:rPr>
          <w:sz w:val="28"/>
          <w:szCs w:val="28"/>
        </w:rPr>
        <w:t>1</w:t>
      </w:r>
      <w:r w:rsidRPr="00903F77">
        <w:rPr>
          <w:sz w:val="28"/>
          <w:szCs w:val="28"/>
        </w:rPr>
        <w:t>50,0» на «</w:t>
      </w:r>
      <w:r>
        <w:rPr>
          <w:sz w:val="28"/>
          <w:szCs w:val="28"/>
        </w:rPr>
        <w:t>970</w:t>
      </w:r>
      <w:r w:rsidRPr="00903F77">
        <w:rPr>
          <w:sz w:val="28"/>
          <w:szCs w:val="28"/>
        </w:rPr>
        <w:t>,0»;</w:t>
      </w:r>
    </w:p>
    <w:p w14:paraId="4C8C90E7" w14:textId="77777777" w:rsidR="0012254C" w:rsidRPr="0012254C" w:rsidRDefault="0012254C" w:rsidP="0012254C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12254C">
        <w:rPr>
          <w:sz w:val="28"/>
          <w:szCs w:val="28"/>
        </w:rPr>
        <w:t xml:space="preserve">17-00182 – изменить формулировку мероприятий по реализации наказа избирателей с «Оборудование детской и (или) спортивной площадки возле зала бокса (ул. Магистральная, 51в)» на «Оборудование детской и (или) спортивной площадки возле зала бокса (ул. Магистральная, 51в) и установка игрового и (или) спортивного оборудования со стороны подъездов по ул. Магистральная, 51б»; </w:t>
      </w:r>
    </w:p>
    <w:p w14:paraId="3AC83EDA" w14:textId="479FD911" w:rsidR="0012254C" w:rsidRDefault="0012254C" w:rsidP="0012254C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12254C">
        <w:rPr>
          <w:sz w:val="28"/>
          <w:szCs w:val="28"/>
        </w:rPr>
        <w:t>18-00233 – изменить формулировку мероприятий по реализации наказа избирателей с «Устройство ограждения спортивной площадки (при наличии решения собственников помещений в многоквартирном доме в пределах утвержденных бюджетных ассигнований)» на «Установка игрового и (или) спортивного оборудования, элементов обустройства на придомовой территории по ул. Рассветная, 10/1»;</w:t>
      </w:r>
    </w:p>
    <w:p w14:paraId="6C1F73AA" w14:textId="0DCF95C8" w:rsidR="0012254C" w:rsidRDefault="00734317" w:rsidP="0012254C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050B7">
        <w:rPr>
          <w:sz w:val="28"/>
          <w:szCs w:val="28"/>
        </w:rPr>
        <w:t>35-00265</w:t>
      </w:r>
      <w:r>
        <w:rPr>
          <w:sz w:val="28"/>
          <w:szCs w:val="28"/>
        </w:rPr>
        <w:t xml:space="preserve"> – </w:t>
      </w:r>
      <w:r w:rsidR="00CC4BAB" w:rsidRPr="00CC4BAB">
        <w:rPr>
          <w:sz w:val="28"/>
          <w:szCs w:val="28"/>
        </w:rPr>
        <w:t>оставить без изменения</w:t>
      </w:r>
      <w:r w:rsidR="00CC4BAB">
        <w:rPr>
          <w:sz w:val="28"/>
          <w:szCs w:val="28"/>
        </w:rPr>
        <w:t>;</w:t>
      </w:r>
    </w:p>
    <w:p w14:paraId="59E6EB3C" w14:textId="27470F37" w:rsidR="00734317" w:rsidRPr="00C050B7" w:rsidRDefault="00734317" w:rsidP="0012254C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050B7">
        <w:rPr>
          <w:sz w:val="28"/>
          <w:szCs w:val="28"/>
        </w:rPr>
        <w:t>35-00306</w:t>
      </w:r>
      <w:r>
        <w:rPr>
          <w:sz w:val="28"/>
          <w:szCs w:val="28"/>
        </w:rPr>
        <w:t xml:space="preserve"> – </w:t>
      </w:r>
      <w:r w:rsidRPr="00734317">
        <w:rPr>
          <w:sz w:val="28"/>
          <w:szCs w:val="28"/>
        </w:rPr>
        <w:t>изменить формулировку мероприятий по реализации наказа избирателей</w:t>
      </w:r>
      <w:r>
        <w:rPr>
          <w:sz w:val="28"/>
          <w:szCs w:val="28"/>
        </w:rPr>
        <w:t xml:space="preserve"> </w:t>
      </w:r>
      <w:r w:rsidRPr="00734317">
        <w:rPr>
          <w:sz w:val="28"/>
          <w:szCs w:val="28"/>
        </w:rPr>
        <w:t>с «Установка игрового комплекса, укладка прорезиненного покрытия на придомовой территории дома № 91 по ул. Выборная»</w:t>
      </w:r>
      <w:r>
        <w:rPr>
          <w:sz w:val="28"/>
          <w:szCs w:val="28"/>
        </w:rPr>
        <w:t xml:space="preserve"> </w:t>
      </w:r>
      <w:r w:rsidRPr="00734317">
        <w:rPr>
          <w:sz w:val="28"/>
          <w:szCs w:val="28"/>
        </w:rPr>
        <w:t>на «Установка игрового комплекса, укладка прорезиненного или песчаного покрытия на придомовой территории дома № 91 по ул. Выборная»</w:t>
      </w:r>
      <w:r>
        <w:rPr>
          <w:sz w:val="28"/>
          <w:szCs w:val="28"/>
        </w:rPr>
        <w:t>;</w:t>
      </w:r>
    </w:p>
    <w:p w14:paraId="2855B1E8" w14:textId="10BA86C9" w:rsidR="0048198C" w:rsidRPr="00C050B7" w:rsidRDefault="0048198C" w:rsidP="0012254C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48-00080</w:t>
      </w:r>
      <w:r w:rsidR="0012254C">
        <w:rPr>
          <w:sz w:val="28"/>
          <w:szCs w:val="28"/>
        </w:rPr>
        <w:t xml:space="preserve"> – </w:t>
      </w:r>
      <w:r w:rsidR="0012254C" w:rsidRPr="0012254C">
        <w:rPr>
          <w:sz w:val="28"/>
          <w:szCs w:val="28"/>
        </w:rPr>
        <w:t>изменить</w:t>
      </w:r>
      <w:r w:rsidR="0012254C">
        <w:rPr>
          <w:sz w:val="28"/>
          <w:szCs w:val="28"/>
        </w:rPr>
        <w:t xml:space="preserve"> </w:t>
      </w:r>
      <w:r w:rsidR="0012254C" w:rsidRPr="0012254C">
        <w:rPr>
          <w:sz w:val="28"/>
          <w:szCs w:val="28"/>
        </w:rPr>
        <w:t xml:space="preserve">ответственного исполнителя за выполнение мероприятий по реализации наказа избирателей с департамента энергетики, </w:t>
      </w:r>
      <w:r w:rsidR="0012254C" w:rsidRPr="0012254C">
        <w:rPr>
          <w:sz w:val="28"/>
          <w:szCs w:val="28"/>
        </w:rPr>
        <w:lastRenderedPageBreak/>
        <w:t>жилищного и коммунального хозяйства города на администрацию Советского района города Новосибирска.</w:t>
      </w:r>
    </w:p>
    <w:p w14:paraId="6F5BF154" w14:textId="315852A0" w:rsidR="00423791" w:rsidRDefault="003E0FEE" w:rsidP="0012254C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E0FEE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2021 - 2025 годы, утвержденный решением Совета депутатов города Новосибирска от 30.06.2021 № 175.</w:t>
      </w:r>
    </w:p>
    <w:p w14:paraId="24668564" w14:textId="77777777" w:rsidR="00C050B7" w:rsidRPr="009C4A39" w:rsidRDefault="00C050B7" w:rsidP="00C050B7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B2014C" w:rsidRPr="00A175B4" w14:paraId="3E83188E" w14:textId="77777777" w:rsidTr="00A175B4">
        <w:tc>
          <w:tcPr>
            <w:tcW w:w="4953" w:type="dxa"/>
          </w:tcPr>
          <w:p w14:paraId="65DF7D9D" w14:textId="77777777" w:rsidR="00A175B4" w:rsidRPr="00A175B4" w:rsidRDefault="00A175B4" w:rsidP="00AD4745">
            <w:pPr>
              <w:rPr>
                <w:sz w:val="28"/>
                <w:szCs w:val="28"/>
              </w:rPr>
            </w:pPr>
          </w:p>
          <w:p w14:paraId="3E83188A" w14:textId="1C96F270" w:rsidR="00B2014C" w:rsidRPr="00A175B4" w:rsidRDefault="00B2014C" w:rsidP="00A175B4">
            <w:pPr>
              <w:rPr>
                <w:sz w:val="28"/>
                <w:szCs w:val="28"/>
              </w:rPr>
            </w:pPr>
            <w:r w:rsidRPr="00A175B4">
              <w:rPr>
                <w:sz w:val="28"/>
                <w:szCs w:val="28"/>
              </w:rPr>
              <w:t>Председатель</w:t>
            </w:r>
            <w:r w:rsidR="00AD4745" w:rsidRPr="00A175B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2" w:type="dxa"/>
          </w:tcPr>
          <w:p w14:paraId="3E83188C" w14:textId="77777777" w:rsidR="00B2014C" w:rsidRPr="00A175B4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A175B4" w:rsidRDefault="00E57C75" w:rsidP="00AD4745">
            <w:pPr>
              <w:jc w:val="right"/>
              <w:rPr>
                <w:sz w:val="28"/>
                <w:szCs w:val="28"/>
              </w:rPr>
            </w:pPr>
            <w:r w:rsidRPr="00A175B4">
              <w:rPr>
                <w:sz w:val="28"/>
                <w:szCs w:val="28"/>
              </w:rPr>
              <w:t>А. С. Бурмистров</w:t>
            </w:r>
          </w:p>
        </w:tc>
      </w:tr>
    </w:tbl>
    <w:p w14:paraId="2F9CE470" w14:textId="77777777" w:rsidR="00B2014C" w:rsidRPr="002E3C60" w:rsidRDefault="00B2014C" w:rsidP="00A175B4">
      <w:pPr>
        <w:jc w:val="both"/>
        <w:rPr>
          <w:sz w:val="4"/>
          <w:szCs w:val="4"/>
        </w:rPr>
      </w:pPr>
      <w:bookmarkStart w:id="0" w:name="_GoBack"/>
      <w:bookmarkEnd w:id="0"/>
    </w:p>
    <w:sectPr w:rsidR="00B2014C" w:rsidRPr="002E3C6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10"/>
  </w:num>
  <w:num w:numId="11">
    <w:abstractNumId w:val="32"/>
  </w:num>
  <w:num w:numId="12">
    <w:abstractNumId w:val="28"/>
  </w:num>
  <w:num w:numId="13">
    <w:abstractNumId w:val="26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0"/>
  </w:num>
  <w:num w:numId="19">
    <w:abstractNumId w:val="33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9"/>
  </w:num>
  <w:num w:numId="35">
    <w:abstractNumId w:val="25"/>
  </w:num>
  <w:num w:numId="36">
    <w:abstractNumId w:val="6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254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956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198C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251"/>
    <w:rsid w:val="00671942"/>
    <w:rsid w:val="00672767"/>
    <w:rsid w:val="00673F0C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34317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1364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3F77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368C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4BAB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Раченко Наталья Геннадьевна</cp:lastModifiedBy>
  <cp:revision>3</cp:revision>
  <cp:lastPrinted>2024-03-19T08:08:00Z</cp:lastPrinted>
  <dcterms:created xsi:type="dcterms:W3CDTF">2024-03-19T09:25:00Z</dcterms:created>
  <dcterms:modified xsi:type="dcterms:W3CDTF">2024-03-19T10:18:00Z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